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C9" w:rsidRPr="000E60F6" w:rsidRDefault="004128C9" w:rsidP="00412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Отчет</w:t>
      </w:r>
    </w:p>
    <w:p w:rsidR="004128C9" w:rsidRPr="000E60F6" w:rsidRDefault="004128C9" w:rsidP="00412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о проделанной работе</w:t>
      </w:r>
    </w:p>
    <w:p w:rsidR="004128C9" w:rsidRPr="000E60F6" w:rsidRDefault="004128C9" w:rsidP="00412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учителя МБОУ «СОШ № 17»</w:t>
      </w:r>
    </w:p>
    <w:p w:rsidR="004128C9" w:rsidRPr="000E60F6" w:rsidRDefault="004128C9" w:rsidP="00412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Дадаговой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Мадины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Андиевны</w:t>
      </w:r>
      <w:proofErr w:type="spellEnd"/>
    </w:p>
    <w:p w:rsidR="007227E7" w:rsidRPr="000E60F6" w:rsidRDefault="004128C9" w:rsidP="00412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за </w:t>
      </w:r>
      <w:r w:rsidR="009D67A8" w:rsidRPr="000E60F6">
        <w:rPr>
          <w:rFonts w:ascii="Times New Roman" w:hAnsi="Times New Roman" w:cs="Times New Roman"/>
          <w:sz w:val="24"/>
          <w:szCs w:val="24"/>
        </w:rPr>
        <w:t>2017-2018</w:t>
      </w:r>
      <w:r w:rsidR="007227E7" w:rsidRPr="000E60F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128C9" w:rsidRPr="000E60F6" w:rsidRDefault="004128C9" w:rsidP="00412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Большую часть контингента детей с трудностями в обучении составляет группа, которую определяют как дети с ЗПР и дети с умственной отсталостью. Они не готовы к школьному обучению, которым характеризуется психологический аспект: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знания и представления об окружающем мире;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умственные операции, действия и навыки;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речевое развитие, предполагающее владение довольно обширным словарём, основами грамматического строя речи.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-познавательная активность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регуляция поведения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Учебно-воспитательная работа проводилась в соответствии с программой, календарным планированием.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Содержание и формы работы: </w:t>
      </w:r>
    </w:p>
    <w:p w:rsidR="004128C9" w:rsidRPr="000E60F6" w:rsidRDefault="009D67A8" w:rsidP="009D67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наблюдение за учениками во время учебной и внеурочной деятельности (ежедневно);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-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поддержание постоянной связи с </w:t>
      </w:r>
      <w:r w:rsidR="00890276" w:rsidRPr="000E60F6">
        <w:rPr>
          <w:rFonts w:ascii="Times New Roman" w:hAnsi="Times New Roman" w:cs="Times New Roman"/>
          <w:sz w:val="24"/>
          <w:szCs w:val="24"/>
        </w:rPr>
        <w:t>учителем-предметником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, школьным психологом, медицинским работником, администрацией школы, родителями;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9D67A8"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Pr="000E60F6">
        <w:rPr>
          <w:rFonts w:ascii="Times New Roman" w:hAnsi="Times New Roman" w:cs="Times New Roman"/>
          <w:sz w:val="24"/>
          <w:szCs w:val="24"/>
        </w:rPr>
        <w:t xml:space="preserve"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</w:t>
      </w:r>
      <w:r w:rsidR="009D67A8" w:rsidRPr="000E60F6">
        <w:rPr>
          <w:rFonts w:ascii="Times New Roman" w:hAnsi="Times New Roman" w:cs="Times New Roman"/>
          <w:sz w:val="24"/>
          <w:szCs w:val="24"/>
        </w:rPr>
        <w:t>трудностей при обучении ребенка;</w:t>
      </w:r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>контроль успеваемости и поведения в классе;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 -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формирование такого микроклимата в классе, который способствовал бы тому, чтобы каждый учащийся с ОВЗ чувствовал себя комфортно;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ведение документации; 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Для повышения качества коррекционной работы выполняются следующие условия: 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>формирование УУД на всех этапах учебного процесса;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9D67A8"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Pr="000E60F6">
        <w:rPr>
          <w:rFonts w:ascii="Times New Roman" w:hAnsi="Times New Roman" w:cs="Times New Roman"/>
          <w:sz w:val="24"/>
          <w:szCs w:val="24"/>
        </w:rPr>
        <w:t xml:space="preserve"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побуждение к речевой деятельности, осуществление </w:t>
      </w:r>
      <w:proofErr w:type="gramStart"/>
      <w:r w:rsidR="004128C9" w:rsidRPr="000E60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речевой деятельностью детей;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D67A8"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Pr="000E60F6">
        <w:rPr>
          <w:rFonts w:ascii="Times New Roman" w:hAnsi="Times New Roman" w:cs="Times New Roman"/>
          <w:sz w:val="24"/>
          <w:szCs w:val="24"/>
        </w:rPr>
        <w:t xml:space="preserve">установление взаимосвязи между воспринимаемым предметом, его словесным обозначением и практическим действием; 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использование более медленного темпа обучения, многократного возвращения к изученному материалу; 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разделение деятельности на отдельные составные части, элементы, операции, позволяющее осмысливать их во внутреннем отношении друг к другу; </w:t>
      </w:r>
    </w:p>
    <w:p w:rsidR="004128C9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-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использование упражнений, направленных на развитие внимания,  мышления, памяти, восприятия.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Организация групповых и индивидуальных занятий, которые дополняют коррекционно-развивающую работу, направлены на преодоление специфических трудностей и недостатков, характерных для учащихся с ОВЗ.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У учащихся младших классов процесс восприятия часто ограничен только узнаванием и называнием предмета. Поэтому старалась научить смотреть, слушать, выделять главные, существенные признаки предметов, видеть в предмете много разных деталей. Для развития восприятия использовала такие упражнения как « геометрические фигуры», «измеряем на глазок», игры – « что в свёртке?», « что за картина?», стоклеточная таблица и др.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У детей более развита память наглядно-образная, чем смысловая. По этой причине ставились задачи на развитие других видов памяти, где использовалась методика 10 слов, сделай по образцу; упражнения – запомни картинки, определи последовательность, «что изменилось?».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Внимание чаще всего непроизвольное, наблюдается низкий уровень. Здесь широко использовались упражнения на концентрацию внимания, на развитие устойчивости. Это достигалось с помощью таких упражнений и игр как « кто спрятался?», « где ошибся художник?», «Наоборот», « Что изменилось?» и др.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Для развития всех видов мышления использовались такие </w:t>
      </w:r>
      <w:r w:rsidR="00001944" w:rsidRPr="000E60F6">
        <w:rPr>
          <w:rFonts w:ascii="Times New Roman" w:hAnsi="Times New Roman" w:cs="Times New Roman"/>
          <w:sz w:val="24"/>
          <w:szCs w:val="24"/>
        </w:rPr>
        <w:t>упражнения,</w:t>
      </w:r>
      <w:r w:rsidRPr="000E60F6">
        <w:rPr>
          <w:rFonts w:ascii="Times New Roman" w:hAnsi="Times New Roman" w:cs="Times New Roman"/>
          <w:sz w:val="24"/>
          <w:szCs w:val="24"/>
        </w:rPr>
        <w:t xml:space="preserve"> как закончи предложения, длиннее - короче, ответь на вопросы, игра – четвёртое лишнее, найди, сравни и др.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В процессе проводимых коррекционных занятий развивалась речь детей: расширялся словарный запас, формировался фонематический анализ и синтез, развивалась связная речь.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На уроках широко использовался наглядный материал, игры, конкурсы, различные упражнения для того, чтобы повысить интерес детей к учебной деятельности. В своей работе использовала такие принципы как принцип научности, системности, доступности, принцип наглядности и, конечно же, индивидуализации обучения.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В начале учебного года проводилась диагностика детей, составлялись индивидуальные карты, были посещены уроки, цель которого выявить характер трудностей, возникающих у </w:t>
      </w:r>
      <w:r w:rsidRPr="000E60F6">
        <w:rPr>
          <w:rFonts w:ascii="Times New Roman" w:hAnsi="Times New Roman" w:cs="Times New Roman"/>
          <w:sz w:val="24"/>
          <w:szCs w:val="24"/>
        </w:rPr>
        <w:lastRenderedPageBreak/>
        <w:t>ребёнка, в работе с ним у педагогов и родителей, а также установить причины и пути их устранения.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 На протяжении всего </w:t>
      </w:r>
      <w:r w:rsidR="00001944" w:rsidRPr="000E60F6">
        <w:rPr>
          <w:rFonts w:ascii="Times New Roman" w:hAnsi="Times New Roman" w:cs="Times New Roman"/>
          <w:sz w:val="24"/>
          <w:szCs w:val="24"/>
        </w:rPr>
        <w:t>времени</w:t>
      </w:r>
      <w:r w:rsidRPr="000E60F6">
        <w:rPr>
          <w:rFonts w:ascii="Times New Roman" w:hAnsi="Times New Roman" w:cs="Times New Roman"/>
          <w:sz w:val="24"/>
          <w:szCs w:val="24"/>
        </w:rPr>
        <w:t xml:space="preserve"> велась работа с родителями. Были про</w:t>
      </w:r>
      <w:r w:rsidR="00001944" w:rsidRPr="000E60F6">
        <w:rPr>
          <w:rFonts w:ascii="Times New Roman" w:hAnsi="Times New Roman" w:cs="Times New Roman"/>
          <w:sz w:val="24"/>
          <w:szCs w:val="24"/>
        </w:rPr>
        <w:t>ведены родительские собрания (</w:t>
      </w:r>
      <w:r w:rsidRPr="000E60F6">
        <w:rPr>
          <w:rFonts w:ascii="Times New Roman" w:hAnsi="Times New Roman" w:cs="Times New Roman"/>
          <w:sz w:val="24"/>
          <w:szCs w:val="24"/>
        </w:rPr>
        <w:t>консультации, организованно посещение детей на дому</w:t>
      </w:r>
      <w:r w:rsidR="00001944" w:rsidRPr="000E60F6">
        <w:rPr>
          <w:rFonts w:ascii="Times New Roman" w:hAnsi="Times New Roman" w:cs="Times New Roman"/>
          <w:sz w:val="24"/>
          <w:szCs w:val="24"/>
        </w:rPr>
        <w:t>)</w:t>
      </w:r>
      <w:r w:rsidRPr="000E60F6">
        <w:rPr>
          <w:rFonts w:ascii="Times New Roman" w:hAnsi="Times New Roman" w:cs="Times New Roman"/>
          <w:sz w:val="24"/>
          <w:szCs w:val="24"/>
        </w:rPr>
        <w:t xml:space="preserve">, обсуждались проблемы обучения и воспитания, прилагались совместные усилия по преодолению возникающих трудностей.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Исходя</w:t>
      </w:r>
      <w:r w:rsidR="00001944" w:rsidRPr="000E60F6">
        <w:rPr>
          <w:rFonts w:ascii="Times New Roman" w:hAnsi="Times New Roman" w:cs="Times New Roman"/>
          <w:sz w:val="24"/>
          <w:szCs w:val="24"/>
        </w:rPr>
        <w:t>,</w:t>
      </w:r>
      <w:r w:rsidRPr="000E60F6">
        <w:rPr>
          <w:rFonts w:ascii="Times New Roman" w:hAnsi="Times New Roman" w:cs="Times New Roman"/>
          <w:sz w:val="24"/>
          <w:szCs w:val="24"/>
        </w:rPr>
        <w:t xml:space="preserve"> из результатов диагностики в конце </w:t>
      </w:r>
      <w:r w:rsidR="00001944" w:rsidRPr="000E60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01944" w:rsidRPr="000E60F6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Pr="000E60F6">
        <w:rPr>
          <w:rFonts w:ascii="Times New Roman" w:hAnsi="Times New Roman" w:cs="Times New Roman"/>
          <w:sz w:val="24"/>
          <w:szCs w:val="24"/>
        </w:rPr>
        <w:t xml:space="preserve"> и повторно проведённого консилиума можно сделать вывод о том, что обучение даёт свои результаты в учебно-воспитательном процессе.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Учащиеся нуждаются в индивидуальной работе с психологом. </w:t>
      </w:r>
    </w:p>
    <w:p w:rsidR="004128C9" w:rsidRPr="000E60F6" w:rsidRDefault="00001944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Во </w:t>
      </w:r>
      <w:r w:rsidRPr="000E60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60F6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при работе необходимо: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1. Оказывать все виды помощи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2. Частая смена видов деятельности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3. Развивать все виды мыслительной деятельности (память, мышление, речь, восприятие, общую и мелкую моторику)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4. Развивать эмоционально-волевую сферу </w:t>
      </w:r>
    </w:p>
    <w:p w:rsidR="004128C9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5. Создавать ситуацию успеха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Несмотря на достигнутые результаты и проделанную работу, многие задачи не выполнены до конца и следует продолжать работу по их реализации.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Коррекционные занятия – дополнительный шанс, который предоставляется детям для того, чтобы наладить взаимодействие с окружающим миром.</w:t>
      </w:r>
    </w:p>
    <w:p w:rsidR="00890276" w:rsidRPr="000E60F6" w:rsidRDefault="00D8320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Хасанов Ахмед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обучается в</w:t>
      </w:r>
      <w:r w:rsidRPr="000E60F6">
        <w:rPr>
          <w:rFonts w:ascii="Times New Roman" w:hAnsi="Times New Roman" w:cs="Times New Roman"/>
          <w:sz w:val="24"/>
          <w:szCs w:val="24"/>
        </w:rPr>
        <w:t>о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9D67A8" w:rsidRPr="000E60F6">
        <w:rPr>
          <w:rFonts w:ascii="Times New Roman" w:hAnsi="Times New Roman" w:cs="Times New Roman"/>
          <w:sz w:val="24"/>
          <w:szCs w:val="24"/>
        </w:rPr>
        <w:t xml:space="preserve">4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классе по программе коррекционной школы. В контакт с детьми, учителями вступает легко. У </w:t>
      </w:r>
      <w:r w:rsidRPr="000E60F6">
        <w:rPr>
          <w:rFonts w:ascii="Times New Roman" w:hAnsi="Times New Roman" w:cs="Times New Roman"/>
          <w:sz w:val="24"/>
          <w:szCs w:val="24"/>
        </w:rPr>
        <w:t xml:space="preserve">мальчика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недостаточно сформированы навыки самообслуживания и ручного труда.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В классном коллективе не пользуется достаточным авторитетом, так как не умеет найти общих интересов со сверстниками. Чаще всего дружит с детьми младше своего возраста. </w:t>
      </w:r>
    </w:p>
    <w:p w:rsidR="00890276" w:rsidRPr="000E60F6" w:rsidRDefault="00D8320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Ахмед  не конфликтен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. Кругозор </w:t>
      </w:r>
      <w:r w:rsidRPr="000E60F6">
        <w:rPr>
          <w:rFonts w:ascii="Times New Roman" w:hAnsi="Times New Roman" w:cs="Times New Roman"/>
          <w:sz w:val="24"/>
          <w:szCs w:val="24"/>
        </w:rPr>
        <w:t>его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не соответствует возрасту, так как читать не умеет, словарный запас беден. Не умеет правильно выразить свою мысль как устно, так и письменно. Имеет низкий уровень развития образного мышления. Сравнение и обобщение проводит по второстепенным признакам. Слабо владеет способом переноса на аналогичное задание, которое </w:t>
      </w:r>
      <w:r w:rsidRPr="000E60F6">
        <w:rPr>
          <w:rFonts w:ascii="Times New Roman" w:hAnsi="Times New Roman" w:cs="Times New Roman"/>
          <w:sz w:val="24"/>
          <w:szCs w:val="24"/>
        </w:rPr>
        <w:t>ему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предлагается.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Пространственное представление не сформировано, испытывает затруднения в определении времени по часам. Непоследовательно называет времена года, затрудняется в определении их признаков. Дни недели называет неправильно. Путает стороны тела. Не сложные для восприятия тексты не может пересказать и осмыслить. Путает названия цветов спектра. Словарный запас развит на бытовом уровне. Предложения при ответе строит </w:t>
      </w:r>
      <w:r w:rsidRPr="000E60F6">
        <w:rPr>
          <w:rFonts w:ascii="Times New Roman" w:hAnsi="Times New Roman" w:cs="Times New Roman"/>
          <w:sz w:val="24"/>
          <w:szCs w:val="24"/>
        </w:rPr>
        <w:lastRenderedPageBreak/>
        <w:t>простые. Фразы бедные, односложные. Имеются затруднения в оформлении своих мыслей, передаче содержания прочитанного или услышанного.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Зрительное запоминание развито лучше, чем запоминание на слух.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F6">
        <w:rPr>
          <w:rFonts w:ascii="Times New Roman" w:hAnsi="Times New Roman" w:cs="Times New Roman"/>
          <w:sz w:val="24"/>
          <w:szCs w:val="24"/>
        </w:rPr>
        <w:t>Путает понятия «овощи» и «фрукты», «птицы» и «животные», в других понятиях ориентируется плохо.</w:t>
      </w:r>
      <w:proofErr w:type="gramEnd"/>
      <w:r w:rsidRPr="000E60F6">
        <w:rPr>
          <w:rFonts w:ascii="Times New Roman" w:hAnsi="Times New Roman" w:cs="Times New Roman"/>
          <w:sz w:val="24"/>
          <w:szCs w:val="24"/>
        </w:rPr>
        <w:t xml:space="preserve"> Очень слабо развито словесно-логическое мышление: не устанавливает последовательность, понимание скрытого смысла пословиц, фраз, картинок не доступно. Способом переноса владеет слабо. Выстраивает сюжетный ряд из 3 картинок. Самостоятельно не улавливает причинно-следственные связи, логического разъяснения не дает. Преобладает наглядно-образный тип мышления.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>Знания об окружающе</w:t>
      </w:r>
      <w:r w:rsidR="00890276" w:rsidRPr="000E60F6">
        <w:rPr>
          <w:rFonts w:ascii="Times New Roman" w:hAnsi="Times New Roman" w:cs="Times New Roman"/>
          <w:sz w:val="24"/>
          <w:szCs w:val="24"/>
        </w:rPr>
        <w:t xml:space="preserve">м мире ниже возрастной нормы. </w:t>
      </w:r>
    </w:p>
    <w:p w:rsidR="00890276" w:rsidRPr="000E60F6" w:rsidRDefault="00690651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Бисултанов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Бекхан</w:t>
      </w:r>
      <w:proofErr w:type="spell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занимается по программе коррекционной школы VIII вида. </w:t>
      </w:r>
    </w:p>
    <w:p w:rsidR="00890276" w:rsidRPr="000E60F6" w:rsidRDefault="00690651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Бекхан</w:t>
      </w:r>
      <w:proofErr w:type="spell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очень восприимчив.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Бекхан</w:t>
      </w:r>
      <w:proofErr w:type="spell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в конта</w:t>
      </w:r>
      <w:proofErr w:type="gramStart"/>
      <w:r w:rsidR="004128C9" w:rsidRPr="000E60F6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упает постепенно. Присутствует тревожность при выполнении какого-либо задания, что проявляется в треморе рук. Темп деятельности медленный.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Словесно-логическое мышление: </w:t>
      </w:r>
      <w:proofErr w:type="spellStart"/>
      <w:r w:rsidR="00690651" w:rsidRPr="000E60F6">
        <w:rPr>
          <w:rFonts w:ascii="Times New Roman" w:hAnsi="Times New Roman" w:cs="Times New Roman"/>
          <w:sz w:val="24"/>
          <w:szCs w:val="24"/>
        </w:rPr>
        <w:t>Бекхан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трудно устанавливать логические связи между событиями самостоятельно. </w:t>
      </w:r>
      <w:proofErr w:type="gramStart"/>
      <w:r w:rsidRPr="000E60F6">
        <w:rPr>
          <w:rFonts w:ascii="Times New Roman" w:hAnsi="Times New Roman" w:cs="Times New Roman"/>
          <w:sz w:val="24"/>
          <w:szCs w:val="24"/>
        </w:rPr>
        <w:t xml:space="preserve">Рассказ по картинкам составляет из простых предложений, часто из односоставных. </w:t>
      </w:r>
      <w:proofErr w:type="gramEnd"/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не развита. С трудом даётся выполнение заданий, где необходимо следовать образц</w:t>
      </w:r>
      <w:r w:rsidR="00690651" w:rsidRPr="000E60F6">
        <w:rPr>
          <w:rFonts w:ascii="Times New Roman" w:hAnsi="Times New Roman" w:cs="Times New Roman"/>
          <w:sz w:val="24"/>
          <w:szCs w:val="24"/>
        </w:rPr>
        <w:t xml:space="preserve">у. Допускает ошибки, </w:t>
      </w:r>
      <w:proofErr w:type="gramStart"/>
      <w:r w:rsidR="00690651" w:rsidRPr="000E60F6">
        <w:rPr>
          <w:rFonts w:ascii="Times New Roman" w:hAnsi="Times New Roman" w:cs="Times New Roman"/>
          <w:sz w:val="24"/>
          <w:szCs w:val="24"/>
        </w:rPr>
        <w:t>невнимателен</w:t>
      </w:r>
      <w:proofErr w:type="gramEnd"/>
      <w:r w:rsidRPr="000E60F6">
        <w:rPr>
          <w:rFonts w:ascii="Times New Roman" w:hAnsi="Times New Roman" w:cs="Times New Roman"/>
          <w:sz w:val="24"/>
          <w:szCs w:val="24"/>
        </w:rPr>
        <w:t xml:space="preserve">. Допущенные ошибки самостоятельно найти не может.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Мелкая моторика развита недостаточно.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Зрительное восприятие развито недостаточно. При нахождении похожих фигур часто допускает ошибки: объединяет непохожие фигуры, разъединяет группы похожих фигур.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Называет времена года, их признаки и последовательность, последовательно перечисляет дни недели. Плохо ориентируется на плоскости листа, что вызывает затруднения в оформлении заданий в тетради, начертания некоторых букв, цифр. Внимание неустойчивое, часто отвлекается. Ухудшение концентрации внимания приводит к снижению его устойчивости. Это затрудняет целенаправленную познавательную деятельность, являясь одной из основных предпосылок к возникновению трудностей в мыслительной деятельности. Наблюдается нарушение переключения внимания, т. е. расстройство перехода от одной деятельности (задания) к другой. В деятельности проявляются «соскальзывания» на уже знакомый способ решения задания.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Объём памяти сужен. Преобладает механическая кратковременная память </w:t>
      </w:r>
      <w:r w:rsidR="00690651" w:rsidRPr="000E60F6">
        <w:rPr>
          <w:rFonts w:ascii="Times New Roman" w:hAnsi="Times New Roman" w:cs="Times New Roman"/>
          <w:sz w:val="24"/>
          <w:szCs w:val="24"/>
        </w:rPr>
        <w:t>–</w:t>
      </w:r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690651" w:rsidRPr="000E60F6">
        <w:rPr>
          <w:rFonts w:ascii="Times New Roman" w:hAnsi="Times New Roman" w:cs="Times New Roman"/>
          <w:sz w:val="24"/>
          <w:szCs w:val="24"/>
        </w:rPr>
        <w:t>с трудом</w:t>
      </w:r>
      <w:r w:rsidRPr="000E60F6">
        <w:rPr>
          <w:rFonts w:ascii="Times New Roman" w:hAnsi="Times New Roman" w:cs="Times New Roman"/>
          <w:sz w:val="24"/>
          <w:szCs w:val="24"/>
        </w:rPr>
        <w:t xml:space="preserve"> запоминает стихи, правила. Хорошо выученный материал, который многократно </w:t>
      </w:r>
      <w:proofErr w:type="gramStart"/>
      <w:r w:rsidRPr="000E60F6">
        <w:rPr>
          <w:rFonts w:ascii="Times New Roman" w:hAnsi="Times New Roman" w:cs="Times New Roman"/>
          <w:sz w:val="24"/>
          <w:szCs w:val="24"/>
        </w:rPr>
        <w:t>повторяется на каждом уроке помнит</w:t>
      </w:r>
      <w:proofErr w:type="gramEnd"/>
      <w:r w:rsidR="00D52B06" w:rsidRPr="000E60F6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E60F6">
        <w:rPr>
          <w:rFonts w:ascii="Times New Roman" w:hAnsi="Times New Roman" w:cs="Times New Roman"/>
          <w:sz w:val="24"/>
          <w:szCs w:val="24"/>
        </w:rPr>
        <w:t xml:space="preserve">, не может применить свои знания на практике.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lastRenderedPageBreak/>
        <w:t xml:space="preserve">Нарушена координация движений, слабо развита мелкая моторика. Таким образом, </w:t>
      </w:r>
      <w:proofErr w:type="spellStart"/>
      <w:r w:rsidR="00690651" w:rsidRPr="000E60F6">
        <w:rPr>
          <w:rFonts w:ascii="Times New Roman" w:hAnsi="Times New Roman" w:cs="Times New Roman"/>
          <w:sz w:val="24"/>
          <w:szCs w:val="24"/>
        </w:rPr>
        <w:t>Бекхан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программу коррекционной школы усваивает, наблюдается положительная динамика в </w:t>
      </w:r>
      <w:proofErr w:type="gramStart"/>
      <w:r w:rsidRPr="000E60F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0E60F6">
        <w:rPr>
          <w:rFonts w:ascii="Times New Roman" w:hAnsi="Times New Roman" w:cs="Times New Roman"/>
          <w:sz w:val="24"/>
          <w:szCs w:val="24"/>
        </w:rPr>
        <w:t xml:space="preserve"> этой программе. Следует обратить внимание на развитие памяти, внимания, волевой сферы, всех видов мышления. Также обогащать словарный запас, устную и письменную речь. </w:t>
      </w:r>
    </w:p>
    <w:p w:rsidR="00890276" w:rsidRPr="000E60F6" w:rsidRDefault="00690651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Магомадов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7A8" w:rsidRPr="000E60F6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9D67A8" w:rsidRPr="000E60F6">
        <w:rPr>
          <w:rFonts w:ascii="Times New Roman" w:hAnsi="Times New Roman" w:cs="Times New Roman"/>
          <w:sz w:val="24"/>
          <w:szCs w:val="24"/>
        </w:rPr>
        <w:t>в 2</w:t>
      </w:r>
      <w:r w:rsidRPr="000E60F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76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="00690651"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общителен, легко вступает в контакт как с детьми, так и </w:t>
      </w:r>
      <w:proofErr w:type="gramStart"/>
      <w:r w:rsidR="004128C9" w:rsidRPr="000E60F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взрослыми, добр, неконфликтен. У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Юсупа</w:t>
      </w:r>
      <w:proofErr w:type="spell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нет дискомфорта во взаимоотношениях в классном коллективе. Чувство дистанции снижено, реакция на замечания положительная. Положительно реагирует на успех и похвалу со стороны взрослого, пытается завоевать его внимание. У</w:t>
      </w:r>
      <w:r w:rsidR="00690651" w:rsidRPr="000E60F6">
        <w:rPr>
          <w:rFonts w:ascii="Times New Roman" w:hAnsi="Times New Roman" w:cs="Times New Roman"/>
          <w:sz w:val="24"/>
          <w:szCs w:val="24"/>
        </w:rPr>
        <w:t xml:space="preserve">чебная мотивация сформирована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достаточно. Инструкцию, воспринятую на слух и прочитанную самостоятельно, понимает только после разъяснения. Из всех факторов школьной тревожности у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Юсупа</w:t>
      </w:r>
      <w:proofErr w:type="spell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повышена тревожность по фактору «страх ситуации проверки знаний». По остальным показателям у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Юсупа</w:t>
      </w:r>
      <w:proofErr w:type="spell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 тревожность к обучению в школе отсутствует. </w:t>
      </w:r>
      <w:proofErr w:type="gramStart"/>
      <w:r w:rsidR="004128C9" w:rsidRPr="000E60F6">
        <w:rPr>
          <w:rFonts w:ascii="Times New Roman" w:hAnsi="Times New Roman" w:cs="Times New Roman"/>
          <w:sz w:val="24"/>
          <w:szCs w:val="24"/>
        </w:rPr>
        <w:t>Импульсивен</w:t>
      </w:r>
      <w:proofErr w:type="gramEnd"/>
      <w:r w:rsidR="004128C9" w:rsidRPr="000E60F6">
        <w:rPr>
          <w:rFonts w:ascii="Times New Roman" w:hAnsi="Times New Roman" w:cs="Times New Roman"/>
          <w:sz w:val="24"/>
          <w:szCs w:val="24"/>
        </w:rPr>
        <w:t xml:space="preserve">, быстро устаёт, необходима частая смена деятельности, разнообразие в рамках одной деятельности. </w:t>
      </w:r>
    </w:p>
    <w:p w:rsidR="0092040B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Внимание характеризуется рассеянностью, избирательностью, низкой концентрацией. Есть ошибки при выполнении заданий по образцу, исправление ошибок при выполнении возможно при неоднократном напоминании, обращении внимания на образец.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Логическое мышление развито. Самостоятельно </w:t>
      </w:r>
      <w:r w:rsidR="0092040B" w:rsidRPr="000E60F6">
        <w:rPr>
          <w:rFonts w:ascii="Times New Roman" w:hAnsi="Times New Roman" w:cs="Times New Roman"/>
          <w:sz w:val="24"/>
          <w:szCs w:val="24"/>
        </w:rPr>
        <w:t>определяет</w:t>
      </w:r>
      <w:r w:rsidRPr="000E60F6">
        <w:rPr>
          <w:rFonts w:ascii="Times New Roman" w:hAnsi="Times New Roman" w:cs="Times New Roman"/>
          <w:sz w:val="24"/>
          <w:szCs w:val="24"/>
        </w:rPr>
        <w:t xml:space="preserve"> последовательность событий. В рассказе по картинкам много междометий. Предложения в основном односоставные. В речи нет последовательного перехода от одной картинки к другой. Характеризуется каждая картинка отдельно. </w:t>
      </w:r>
    </w:p>
    <w:p w:rsidR="0092040B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Общая моторика в норме, объем движений не полный, координация движений не достаточно четкая. </w:t>
      </w:r>
    </w:p>
    <w:p w:rsidR="00890276" w:rsidRPr="000E60F6" w:rsidRDefault="004128C9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Пространственные и временные представления сформированы достаточно. </w:t>
      </w:r>
    </w:p>
    <w:p w:rsidR="00890276" w:rsidRPr="000E60F6" w:rsidRDefault="009D67A8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F6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="0092040B" w:rsidRPr="000E60F6">
        <w:rPr>
          <w:rFonts w:ascii="Times New Roman" w:hAnsi="Times New Roman" w:cs="Times New Roman"/>
          <w:sz w:val="24"/>
          <w:szCs w:val="24"/>
        </w:rPr>
        <w:t xml:space="preserve"> </w:t>
      </w:r>
      <w:r w:rsidR="004128C9" w:rsidRPr="000E60F6">
        <w:rPr>
          <w:rFonts w:ascii="Times New Roman" w:hAnsi="Times New Roman" w:cs="Times New Roman"/>
          <w:sz w:val="24"/>
          <w:szCs w:val="24"/>
        </w:rPr>
        <w:t xml:space="preserve"> соотносит предметы с их функциональным значением. Существенные признаки выделяет. </w:t>
      </w:r>
    </w:p>
    <w:p w:rsidR="00890276" w:rsidRPr="000E60F6" w:rsidRDefault="004128C9" w:rsidP="007227E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При беседе смотрит в сторону </w:t>
      </w:r>
      <w:proofErr w:type="gramStart"/>
      <w:r w:rsidRPr="000E60F6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0E60F6">
        <w:rPr>
          <w:rFonts w:ascii="Times New Roman" w:hAnsi="Times New Roman" w:cs="Times New Roman"/>
          <w:sz w:val="24"/>
          <w:szCs w:val="24"/>
        </w:rPr>
        <w:t xml:space="preserve">. Звуковая сторона речи имеет свои особенности. Наблюдается нарушение произношения шипящих звуков, недостаточная дифференциация звуков Л-Р. </w:t>
      </w:r>
    </w:p>
    <w:p w:rsidR="007227E7" w:rsidRPr="000E60F6" w:rsidRDefault="007227E7" w:rsidP="007227E7">
      <w:pPr>
        <w:pStyle w:val="p10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</w:rPr>
      </w:pPr>
      <w:r w:rsidRPr="000E60F6">
        <w:rPr>
          <w:color w:val="000000"/>
        </w:rPr>
        <w:t>Анализируя динамику успеваемости и степ</w:t>
      </w:r>
      <w:r w:rsidR="009D67A8" w:rsidRPr="000E60F6">
        <w:rPr>
          <w:color w:val="000000"/>
        </w:rPr>
        <w:t xml:space="preserve">ень </w:t>
      </w:r>
      <w:proofErr w:type="spellStart"/>
      <w:r w:rsidR="009D67A8" w:rsidRPr="000E60F6">
        <w:rPr>
          <w:color w:val="000000"/>
        </w:rPr>
        <w:t>обученности</w:t>
      </w:r>
      <w:proofErr w:type="spellEnd"/>
      <w:r w:rsidR="009D67A8" w:rsidRPr="000E60F6">
        <w:rPr>
          <w:color w:val="000000"/>
        </w:rPr>
        <w:t xml:space="preserve"> учащихся за 2017-2018</w:t>
      </w:r>
      <w:r w:rsidRPr="000E60F6">
        <w:rPr>
          <w:color w:val="000000"/>
        </w:rPr>
        <w:t xml:space="preserve"> учебный год можно сделать вывод, что задачи, направленные на совершенствование методов по коррекции и развитию восприятия, памяти, мышления, активизации познавательной деятельности учащихся, обобщение опыта самих педагогов были успешно реализованы</w:t>
      </w:r>
      <w:r w:rsidRPr="000E60F6">
        <w:rPr>
          <w:rStyle w:val="s1"/>
          <w:b/>
          <w:bCs/>
          <w:color w:val="000000"/>
        </w:rPr>
        <w:t>.</w:t>
      </w:r>
    </w:p>
    <w:p w:rsidR="007227E7" w:rsidRPr="000E60F6" w:rsidRDefault="007227E7" w:rsidP="007227E7">
      <w:pPr>
        <w:pStyle w:val="p2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</w:rPr>
      </w:pPr>
      <w:r w:rsidRPr="000E60F6">
        <w:rPr>
          <w:color w:val="000000"/>
        </w:rPr>
        <w:lastRenderedPageBreak/>
        <w:t>В соответствии с необходимостью получить достоверные сведения о характере, качестве и результатах работы педагогов было проведено мониторинговое исследование удовлетворённости родителей (законных представителей) образовательным процессом в условиях надомного обучения.</w:t>
      </w:r>
    </w:p>
    <w:p w:rsidR="007227E7" w:rsidRPr="000E60F6" w:rsidRDefault="007227E7" w:rsidP="007227E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7A8" w:rsidRPr="000E60F6" w:rsidRDefault="009D67A8" w:rsidP="007227E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7A8" w:rsidRPr="000E60F6" w:rsidRDefault="009D67A8" w:rsidP="007227E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7A8" w:rsidRPr="000E60F6" w:rsidRDefault="009D67A8" w:rsidP="007227E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7A8" w:rsidRPr="000E60F6" w:rsidRDefault="009D67A8" w:rsidP="007227E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7E7" w:rsidRPr="000E60F6" w:rsidRDefault="007227E7" w:rsidP="00722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0B" w:rsidRPr="000E60F6" w:rsidRDefault="0092040B" w:rsidP="00722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6">
        <w:rPr>
          <w:rFonts w:ascii="Times New Roman" w:hAnsi="Times New Roman" w:cs="Times New Roman"/>
          <w:sz w:val="24"/>
          <w:szCs w:val="24"/>
        </w:rPr>
        <w:t xml:space="preserve">  </w:t>
      </w:r>
      <w:r w:rsidR="000E60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60F6">
        <w:rPr>
          <w:rFonts w:ascii="Times New Roman" w:hAnsi="Times New Roman" w:cs="Times New Roman"/>
          <w:sz w:val="24"/>
          <w:szCs w:val="24"/>
        </w:rPr>
        <w:t>Учитель</w:t>
      </w:r>
      <w:r w:rsidR="007227E7" w:rsidRPr="000E60F6">
        <w:rPr>
          <w:rFonts w:ascii="Times New Roman" w:hAnsi="Times New Roman" w:cs="Times New Roman"/>
          <w:sz w:val="24"/>
          <w:szCs w:val="24"/>
        </w:rPr>
        <w:t xml:space="preserve"> надомного обучения</w:t>
      </w:r>
      <w:r w:rsidRPr="000E60F6">
        <w:rPr>
          <w:rFonts w:ascii="Times New Roman" w:hAnsi="Times New Roman" w:cs="Times New Roman"/>
          <w:sz w:val="24"/>
          <w:szCs w:val="24"/>
        </w:rPr>
        <w:t xml:space="preserve">:                                           М.А. </w:t>
      </w:r>
      <w:proofErr w:type="spellStart"/>
      <w:r w:rsidRPr="000E60F6">
        <w:rPr>
          <w:rFonts w:ascii="Times New Roman" w:hAnsi="Times New Roman" w:cs="Times New Roman"/>
          <w:sz w:val="24"/>
          <w:szCs w:val="24"/>
        </w:rPr>
        <w:t>Дадагова</w:t>
      </w:r>
      <w:proofErr w:type="spellEnd"/>
    </w:p>
    <w:p w:rsidR="00890276" w:rsidRPr="000E60F6" w:rsidRDefault="00890276" w:rsidP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B06" w:rsidRPr="000E60F6" w:rsidRDefault="00D52B0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52B06" w:rsidRPr="000E60F6" w:rsidSect="00D52B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268"/>
    <w:multiLevelType w:val="hybridMultilevel"/>
    <w:tmpl w:val="884AF35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28C9"/>
    <w:rsid w:val="00001944"/>
    <w:rsid w:val="000E60F6"/>
    <w:rsid w:val="00315F7D"/>
    <w:rsid w:val="003D17E0"/>
    <w:rsid w:val="004128C9"/>
    <w:rsid w:val="004D7826"/>
    <w:rsid w:val="00690651"/>
    <w:rsid w:val="007227E7"/>
    <w:rsid w:val="00890276"/>
    <w:rsid w:val="0092040B"/>
    <w:rsid w:val="009D67A8"/>
    <w:rsid w:val="00B064B3"/>
    <w:rsid w:val="00D52B06"/>
    <w:rsid w:val="00D83209"/>
    <w:rsid w:val="00F12D2C"/>
    <w:rsid w:val="00F3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72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2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27E7"/>
  </w:style>
  <w:style w:type="paragraph" w:styleId="a3">
    <w:name w:val="List Paragraph"/>
    <w:basedOn w:val="a"/>
    <w:uiPriority w:val="34"/>
    <w:qFormat/>
    <w:rsid w:val="009D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2018-11-16T09:07:00Z</dcterms:created>
  <dcterms:modified xsi:type="dcterms:W3CDTF">2018-11-16T09:07:00Z</dcterms:modified>
</cp:coreProperties>
</file>